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5D" w:rsidRDefault="00050ACD" w:rsidP="00870AA3">
      <w:pPr>
        <w:pStyle w:val="Cabealho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-9.4pt;margin-top:-48.45pt;width:571.6pt;height:790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CPLgIAAFgEAAAOAAAAZHJzL2Uyb0RvYy54bWysVNuO0zAQfUfiHyy/06Sl3bZR09XSpQhp&#10;uUi7fIDjOImF4zG226R8/Y6dbImAJ0QeLI9nfDxzzkx2t32ryFlYJ0HndD5LKRGaQyl1ndNvT8c3&#10;G0qcZ7pkCrTI6UU4ert//WrXmUwsoAFVCksQRLusMzltvDdZkjjeiJa5GRih0VmBbZlH09ZJaVmH&#10;6K1KFml6k3RgS2OBC+fw9H5w0n3EryrB/ZeqcsITlVPMzcfVxrUIa7Lfsay2zDSSj2mwf8iiZVLj&#10;o1eoe+YZOVn5B1QruQUHlZ9xaBOoKslFrAGrmae/VfPYMCNiLUiOM1ea3P+D5Z/PXy2RJWpHiWYt&#10;SvQkek/eQU/eBnY64zIMejQY5ns8DpGhUmcegH93RMOhYboWd9ZC1whWYnbzcDOZXB1wXAApuk9Q&#10;4jPs5CEC9ZVtAyCSQRAdVbpclQmpcDxc3syRHnRx9K3TzWK9jdolLHu5bqzzHwS0JGxyalH6CM/O&#10;D86HdFj2EhLTByXLo1QqGrYuDsqSM8M2OcYvVoBVTsOUJl1Ot6vFamBg6nNTiDR+f4Nopcd+V7LN&#10;6eYaxLLA23tdxm70TKphjykrPRIZuBtY9H3Rj4qN+hRQXpBZC0N74zjipgH7k5IOWzun7seJWUGJ&#10;+qhRne18uQyzEI3lar1Aw049xdTDNEeonHpKhu3BD/NzMlbWDb409IOGO1S0kpHrIP2Q1Zg+tm+U&#10;YBy1MB9TO0b9+iHsnwEAAP//AwBQSwMEFAAGAAgAAAAhANXI9S7hAAAADQEAAA8AAABkcnMvZG93&#10;bnJldi54bWxMj8tOwzAQRfdI/IM1SGxQaydAE0KcCiGBYAcFwdaNp0mEH8F20/D3TFewu6M5unOm&#10;Xs/WsAlDHLyTkC0FMHSt14PrJLy/PSxKYDEpp5XxDiX8YIR1c3pSq0r7g3vFaZM6RiUuVkpCn9JY&#10;cR7bHq2KSz+io93OB6sSjaHjOqgDlVvDcyFW3KrB0YVejXjfY/u12VsJ5dXT9BmfL18+2tXO3KSL&#10;Ynr8DlKen813t8ASzukPhqM+qUNDTlu/dzoyI2GRlaSejkFc58AIKURBYUusyEQOvKn5/y+aXwAA&#10;AP//AwBQSwECLQAUAAYACAAAACEAtoM4kv4AAADhAQAAEwAAAAAAAAAAAAAAAAAAAAAAW0NvbnRl&#10;bnRfVHlwZXNdLnhtbFBLAQItABQABgAIAAAAIQA4/SH/1gAAAJQBAAALAAAAAAAAAAAAAAAAAC8B&#10;AABfcmVscy8ucmVsc1BLAQItABQABgAIAAAAIQB9mhCPLgIAAFgEAAAOAAAAAAAAAAAAAAAAAC4C&#10;AABkcnMvZTJvRG9jLnhtbFBLAQItABQABgAIAAAAIQDVyPUu4QAAAA0BAAAPAAAAAAAAAAAAAAAA&#10;AIgEAABkcnMvZG93bnJldi54bWxQSwUGAAAAAAQABADzAAAAlgUAAAAA&#10;">
            <v:textbox style="mso-next-textbox:#Text Box 3">
              <w:txbxContent>
                <w:tbl>
                  <w:tblPr>
                    <w:tblW w:w="113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79"/>
                    <w:gridCol w:w="172"/>
                    <w:gridCol w:w="6095"/>
                    <w:gridCol w:w="993"/>
                    <w:gridCol w:w="2268"/>
                  </w:tblGrid>
                  <w:tr w:rsidR="00AB6471" w:rsidRPr="00110BE4" w:rsidTr="003C5B12">
                    <w:tc>
                      <w:tcPr>
                        <w:tcW w:w="17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B6471" w:rsidRPr="00110BE4" w:rsidRDefault="003C5B12" w:rsidP="00110BE4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3C5B12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973109" cy="1014683"/>
                              <wp:effectExtent l="19050" t="0" r="0" b="0"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6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0834" cy="10227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28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B6471" w:rsidRPr="00110BE4" w:rsidRDefault="00AB6471" w:rsidP="00110BE4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sz w:val="12"/>
                            <w:szCs w:val="24"/>
                          </w:rPr>
                        </w:pPr>
                      </w:p>
                      <w:p w:rsidR="00AB6471" w:rsidRPr="003C5B12" w:rsidRDefault="00AB6471" w:rsidP="00110BE4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</w:pPr>
                        <w:r w:rsidRPr="003C5B12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>ESTADO DO CEARÁ</w:t>
                        </w:r>
                      </w:p>
                      <w:p w:rsidR="00AB6471" w:rsidRPr="003C5B12" w:rsidRDefault="00AB6471" w:rsidP="00110BE4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</w:pPr>
                        <w:r w:rsidRPr="003C5B12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>PREFEITURA MUNICIPAL DE HORIZONTE</w:t>
                        </w:r>
                      </w:p>
                      <w:p w:rsidR="00AB6471" w:rsidRPr="003C5B12" w:rsidRDefault="00AB6471" w:rsidP="00110BE4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</w:pPr>
                        <w:r w:rsidRPr="003C5B12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>SECRETARIA DE SEGURANÇA, CIDADANIA, TRÂNSITO E TRANSPORTE</w:t>
                        </w:r>
                      </w:p>
                      <w:p w:rsidR="00AB6471" w:rsidRPr="00110BE4" w:rsidRDefault="00595160" w:rsidP="00110BE4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3C5B12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>DEPAR</w:t>
                        </w:r>
                        <w:r w:rsidR="00AB6471" w:rsidRPr="003C5B12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>TAMENTO DE TRÂNSITO</w:t>
                        </w:r>
                        <w:r w:rsidR="003C5B12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 xml:space="preserve"> E TRANSPORTE</w:t>
                        </w:r>
                        <w:r w:rsidR="00AB6471" w:rsidRPr="003C5B12">
                          <w:rPr>
                            <w:rFonts w:ascii="Arial Narrow" w:hAnsi="Arial Narrow"/>
                            <w:b/>
                            <w:sz w:val="28"/>
                            <w:szCs w:val="28"/>
                          </w:rPr>
                          <w:t xml:space="preserve"> DE HORIZONTE</w:t>
                        </w:r>
                      </w:p>
                    </w:tc>
                  </w:tr>
                  <w:tr w:rsidR="003C5B12" w:rsidRPr="00110BE4" w:rsidTr="003C5B12">
                    <w:trPr>
                      <w:trHeight w:val="1193"/>
                    </w:trPr>
                    <w:tc>
                      <w:tcPr>
                        <w:tcW w:w="11307" w:type="dxa"/>
                        <w:gridSpan w:val="5"/>
                        <w:tcBorders>
                          <w:top w:val="single" w:sz="4" w:space="0" w:color="auto"/>
                        </w:tcBorders>
                      </w:tcPr>
                      <w:p w:rsidR="003C5B12" w:rsidRDefault="003C5B12" w:rsidP="003C5B12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8"/>
                            <w:szCs w:val="24"/>
                          </w:rPr>
                        </w:pPr>
                      </w:p>
                      <w:p w:rsidR="003C5B12" w:rsidRPr="00110BE4" w:rsidRDefault="003C5B12" w:rsidP="003C5B12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sz w:val="28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8"/>
                            <w:szCs w:val="24"/>
                          </w:rPr>
                          <w:t>INDICAÇÃO DE CONDUTOR IN</w:t>
                        </w:r>
                        <w:r w:rsidRPr="00110BE4">
                          <w:rPr>
                            <w:rFonts w:ascii="Arial Narrow" w:hAnsi="Arial Narrow"/>
                            <w:b/>
                            <w:sz w:val="28"/>
                            <w:szCs w:val="24"/>
                          </w:rPr>
                          <w:t>FRATOR</w:t>
                        </w:r>
                      </w:p>
                      <w:p w:rsidR="003C5B12" w:rsidRDefault="003C5B12" w:rsidP="003C5B12">
                        <w:pPr>
                          <w:spacing w:after="0" w:line="240" w:lineRule="auto"/>
                          <w:ind w:right="-959"/>
                          <w:jc w:val="both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Declaro que o Auto de Infração de Transito emitido pelo DEMUTRAN de Horizonte para o veiculo indicado neste formulário e</w:t>
                        </w:r>
                      </w:p>
                      <w:p w:rsidR="003C5B12" w:rsidRPr="00110BE4" w:rsidRDefault="003C5B12" w:rsidP="003C5B12">
                        <w:pPr>
                          <w:spacing w:after="0" w:line="240" w:lineRule="auto"/>
                          <w:ind w:right="-959"/>
                          <w:jc w:val="both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de responsabilidade do condutor/infrator abaixo indicado:</w:t>
                        </w:r>
                      </w:p>
                    </w:tc>
                  </w:tr>
                  <w:tr w:rsidR="00AB6471" w:rsidRPr="00110BE4" w:rsidTr="00050ACD">
                    <w:tc>
                      <w:tcPr>
                        <w:tcW w:w="1951" w:type="dxa"/>
                        <w:gridSpan w:val="2"/>
                      </w:tcPr>
                      <w:p w:rsidR="00AB6471" w:rsidRPr="003F57FD" w:rsidRDefault="00AB6471" w:rsidP="00110BE4">
                        <w:pPr>
                          <w:spacing w:after="0" w:line="360" w:lineRule="auto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Nome</w:t>
                        </w:r>
                        <w:r w:rsidR="00050ACD"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9356" w:type="dxa"/>
                        <w:gridSpan w:val="3"/>
                      </w:tcPr>
                      <w:p w:rsidR="00AB6471" w:rsidRPr="003F57FD" w:rsidRDefault="00AB6471" w:rsidP="003C5B12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0ACD" w:rsidRPr="00110BE4" w:rsidTr="00050ACD">
                    <w:tc>
                      <w:tcPr>
                        <w:tcW w:w="1951" w:type="dxa"/>
                        <w:gridSpan w:val="2"/>
                      </w:tcPr>
                      <w:p w:rsidR="00050ACD" w:rsidRPr="003F57FD" w:rsidRDefault="00050ACD" w:rsidP="00110BE4">
                        <w:pPr>
                          <w:spacing w:after="0" w:line="360" w:lineRule="auto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Registro CNH nº: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</w:tcPr>
                      <w:p w:rsidR="00050ACD" w:rsidRPr="003F57FD" w:rsidRDefault="00050ACD" w:rsidP="00110BE4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050ACD" w:rsidRPr="003F57FD" w:rsidRDefault="00050ACD" w:rsidP="00110BE4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UF:</w:t>
                        </w:r>
                      </w:p>
                    </w:tc>
                  </w:tr>
                  <w:tr w:rsidR="00AB6471" w:rsidRPr="00110BE4" w:rsidTr="00050ACD">
                    <w:tc>
                      <w:tcPr>
                        <w:tcW w:w="1951" w:type="dxa"/>
                        <w:gridSpan w:val="2"/>
                      </w:tcPr>
                      <w:p w:rsidR="00AB6471" w:rsidRPr="003F57FD" w:rsidRDefault="00AB6471" w:rsidP="00110BE4">
                        <w:pPr>
                          <w:spacing w:after="0" w:line="360" w:lineRule="auto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CPF nº</w:t>
                        </w:r>
                        <w:r w:rsidR="00050ACD"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9356" w:type="dxa"/>
                        <w:gridSpan w:val="3"/>
                      </w:tcPr>
                      <w:p w:rsidR="00AB6471" w:rsidRPr="003F57FD" w:rsidRDefault="00AB6471" w:rsidP="00110BE4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B6471" w:rsidRPr="00110BE4" w:rsidTr="00050ACD">
                    <w:tc>
                      <w:tcPr>
                        <w:tcW w:w="1951" w:type="dxa"/>
                        <w:gridSpan w:val="2"/>
                      </w:tcPr>
                      <w:p w:rsidR="00AB6471" w:rsidRPr="003F57FD" w:rsidRDefault="00AB6471" w:rsidP="00110BE4">
                        <w:pPr>
                          <w:spacing w:after="0" w:line="360" w:lineRule="auto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Endereço</w:t>
                        </w:r>
                        <w:r w:rsidR="00050ACD"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9356" w:type="dxa"/>
                        <w:gridSpan w:val="3"/>
                      </w:tcPr>
                      <w:p w:rsidR="00AB6471" w:rsidRPr="003F57FD" w:rsidRDefault="00AB6471" w:rsidP="00110BE4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0ACD" w:rsidRPr="00110BE4" w:rsidTr="00050ACD">
                    <w:tc>
                      <w:tcPr>
                        <w:tcW w:w="1951" w:type="dxa"/>
                        <w:gridSpan w:val="2"/>
                      </w:tcPr>
                      <w:p w:rsidR="00050ACD" w:rsidRPr="003F57FD" w:rsidRDefault="00050ACD" w:rsidP="00110BE4">
                        <w:pPr>
                          <w:spacing w:after="0" w:line="360" w:lineRule="auto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Fone:</w:t>
                        </w:r>
                      </w:p>
                    </w:tc>
                    <w:tc>
                      <w:tcPr>
                        <w:tcW w:w="6095" w:type="dxa"/>
                      </w:tcPr>
                      <w:p w:rsidR="00050ACD" w:rsidRPr="003F57FD" w:rsidRDefault="00050ACD" w:rsidP="00110BE4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gridSpan w:val="2"/>
                      </w:tcPr>
                      <w:p w:rsidR="00050ACD" w:rsidRPr="003F57FD" w:rsidRDefault="00050ACD" w:rsidP="00110BE4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AIT Nº:</w:t>
                        </w:r>
                      </w:p>
                    </w:tc>
                  </w:tr>
                  <w:tr w:rsidR="00494B3C" w:rsidRPr="00110BE4" w:rsidTr="00050ACD">
                    <w:tc>
                      <w:tcPr>
                        <w:tcW w:w="1951" w:type="dxa"/>
                        <w:gridSpan w:val="2"/>
                      </w:tcPr>
                      <w:p w:rsidR="00494B3C" w:rsidRPr="003F57FD" w:rsidRDefault="00494B3C" w:rsidP="00110BE4">
                        <w:pPr>
                          <w:spacing w:after="0" w:line="360" w:lineRule="auto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Placa do veículo</w:t>
                        </w:r>
                        <w:r w:rsidR="00050ACD" w:rsidRPr="003F57FD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9356" w:type="dxa"/>
                        <w:gridSpan w:val="3"/>
                      </w:tcPr>
                      <w:p w:rsidR="00494B3C" w:rsidRPr="003F57FD" w:rsidRDefault="00494B3C" w:rsidP="00110BE4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5B12" w:rsidRPr="00110BE4" w:rsidTr="00B55F4F">
                    <w:tc>
                      <w:tcPr>
                        <w:tcW w:w="11307" w:type="dxa"/>
                        <w:gridSpan w:val="5"/>
                      </w:tcPr>
                      <w:p w:rsidR="003C5B12" w:rsidRPr="00110BE4" w:rsidRDefault="003C5B12" w:rsidP="00110BE4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  <w:p w:rsidR="003C5B12" w:rsidRDefault="003C5B12" w:rsidP="003C5B12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3C5B12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Horizonte, ______/______/________.</w:t>
                        </w:r>
                      </w:p>
                      <w:p w:rsidR="003C5B12" w:rsidRPr="003C5B12" w:rsidRDefault="003C5B12" w:rsidP="003C5B12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</w:p>
                      <w:p w:rsidR="003C5B12" w:rsidRPr="00110BE4" w:rsidRDefault="003C5B12" w:rsidP="003C5B12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___</w:t>
                        </w:r>
                        <w:r w:rsidRPr="00110BE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</w:t>
                        </w: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_____________</w:t>
                        </w:r>
                        <w:r w:rsidRPr="00110BE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___________________________</w:t>
                        </w: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         ____________________</w:t>
                        </w:r>
                        <w:r w:rsidRPr="00110BE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</w:t>
                        </w:r>
                        <w:r w:rsidRPr="00110BE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softHyphen/>
                        </w:r>
                        <w:r w:rsidRPr="00110BE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softHyphen/>
                        </w:r>
                        <w:r w:rsidRPr="00110BE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softHyphen/>
                        </w:r>
                        <w:r w:rsidRPr="00110BE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softHyphen/>
                        </w:r>
                        <w:r w:rsidRPr="00110BE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softHyphen/>
                          <w:t>____________________</w:t>
                        </w:r>
                      </w:p>
                      <w:p w:rsidR="003C5B12" w:rsidRPr="003C5B12" w:rsidRDefault="003C5B12" w:rsidP="003C5B1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 xml:space="preserve">                      </w:t>
                        </w:r>
                        <w:r w:rsidRPr="003C5B12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Assinatura do proprietário</w:t>
                        </w: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                                                             </w:t>
                        </w:r>
                        <w:r w:rsidRPr="003C5B12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Assinatura do condutor infrator</w:t>
                        </w:r>
                      </w:p>
                      <w:p w:rsidR="003C5B12" w:rsidRPr="003C5B12" w:rsidRDefault="003C5B12" w:rsidP="00110BE4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50ACD" w:rsidRDefault="00050ACD" w:rsidP="004949F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</w:pPr>
                </w:p>
                <w:p w:rsidR="00050ACD" w:rsidRDefault="00050ACD" w:rsidP="004949F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</w:pPr>
                </w:p>
                <w:p w:rsidR="00AB6471" w:rsidRPr="003C5B12" w:rsidRDefault="00AB6471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>Obs.:</w:t>
                  </w:r>
                  <w:r w:rsidR="003C5B12"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 xml:space="preserve"> </w:t>
                  </w:r>
                  <w:r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>A validade do presente formulário está condicionada ao devido preenchimento e assinaturas do proprietário e do condutor infrator</w:t>
                  </w:r>
                  <w:r w:rsidR="003F57FD"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 xml:space="preserve"> sem </w:t>
                  </w:r>
                  <w:r w:rsidR="003C5B12"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 xml:space="preserve">rasuras, </w:t>
                  </w:r>
                  <w:r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>cientes das implicações cível, penal e administrativas, acompanhada dos seguintes documentos</w:t>
                  </w:r>
                </w:p>
                <w:p w:rsidR="00AB6471" w:rsidRPr="003C5B12" w:rsidRDefault="00AB6471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>- cópia da CNH do condutor infrator na categoria compatível com o veículo;</w:t>
                  </w:r>
                </w:p>
                <w:p w:rsidR="003F57FD" w:rsidRPr="003C5B12" w:rsidRDefault="00AB6471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 xml:space="preserve">- </w:t>
                  </w:r>
                  <w:r w:rsidR="003F57FD"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>comprovante atualizado de endereço do condutor indicado até 90 dias;</w:t>
                  </w:r>
                </w:p>
                <w:p w:rsidR="00AB6471" w:rsidRPr="003C5B12" w:rsidRDefault="003F57FD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 xml:space="preserve">- </w:t>
                  </w:r>
                  <w:r w:rsidR="00AB6471"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>cópia de documento de identificação do proprietário do veículo;</w:t>
                  </w:r>
                </w:p>
                <w:p w:rsidR="00AB6471" w:rsidRPr="003C5B12" w:rsidRDefault="003F57FD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>- copia do CRLV do veiculo;</w:t>
                  </w:r>
                </w:p>
                <w:p w:rsidR="00AB6471" w:rsidRPr="003C5B12" w:rsidRDefault="00AB6471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 w:rsidRPr="003C5B12">
                    <w:rPr>
                      <w:rFonts w:ascii="Arial Narrow" w:hAnsi="Arial Narrow"/>
                      <w:i/>
                      <w:sz w:val="28"/>
                      <w:szCs w:val="28"/>
                    </w:rPr>
                    <w:t>- no caso de veículo de pessoa jurídica, a assinatura do proprietário deverá está acompanhada de carimbo que o identifique (nome, função ou cargo e CNPJ da empresa) e/ou contrato de locação, se for o caso.</w:t>
                  </w:r>
                </w:p>
                <w:p w:rsidR="00AB6471" w:rsidRPr="00050ACD" w:rsidRDefault="00AB6471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</w:p>
                <w:p w:rsidR="00050ACD" w:rsidRPr="00050ACD" w:rsidRDefault="00050ACD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</w:p>
                <w:p w:rsidR="00050ACD" w:rsidRPr="00050ACD" w:rsidRDefault="00050ACD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</w:p>
                <w:p w:rsidR="00050ACD" w:rsidRPr="00050ACD" w:rsidRDefault="00050ACD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</w:p>
                <w:p w:rsidR="00050ACD" w:rsidRPr="003F57FD" w:rsidRDefault="00050ACD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</w:pPr>
                </w:p>
                <w:p w:rsidR="00050ACD" w:rsidRPr="003F57FD" w:rsidRDefault="00050ACD" w:rsidP="00050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</w:pPr>
                </w:p>
                <w:p w:rsidR="00AB6471" w:rsidRPr="003F57FD" w:rsidRDefault="00AB6471" w:rsidP="003F57FD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</w:pPr>
                  <w:r w:rsidRPr="003F57FD"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  <w:t>SECRETARIA DE SEGURANÇA E CIDADANIA</w:t>
                  </w:r>
                </w:p>
                <w:p w:rsidR="00E41A7B" w:rsidRPr="003F57FD" w:rsidRDefault="00E41A7B" w:rsidP="003F57FD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</w:pPr>
                  <w:r w:rsidRPr="003F57FD"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  <w:t>Rua Ernani Martins, nº45, Diadema, CEP 62.882-598</w:t>
                  </w:r>
                </w:p>
                <w:p w:rsidR="00E41A7B" w:rsidRPr="003F57FD" w:rsidRDefault="00E41A7B" w:rsidP="003F57FD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</w:pPr>
                  <w:r w:rsidRPr="003F57FD"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  <w:t>demutran@horizonte.ce.gov.br</w:t>
                  </w:r>
                </w:p>
                <w:p w:rsidR="00AB6471" w:rsidRPr="00050ACD" w:rsidRDefault="00AB6471" w:rsidP="003F57FD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 w:rsidRPr="00050ACD">
                    <w:rPr>
                      <w:rFonts w:ascii="Arial Narrow" w:hAnsi="Arial Narrow"/>
                      <w:i/>
                      <w:sz w:val="28"/>
                      <w:szCs w:val="28"/>
                    </w:rPr>
                    <w:t>(</w:t>
                  </w:r>
                  <w:r w:rsidRPr="003F57FD"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  <w:t>85) 3336.1653</w:t>
                  </w:r>
                </w:p>
                <w:p w:rsidR="00AB6471" w:rsidRPr="00861868" w:rsidRDefault="00AB6471" w:rsidP="00AF582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4"/>
                      <w:szCs w:val="24"/>
                    </w:rPr>
                  </w:pPr>
                </w:p>
                <w:p w:rsidR="00AB6471" w:rsidRDefault="00AB6471"/>
              </w:txbxContent>
            </v:textbox>
          </v:shape>
        </w:pict>
      </w:r>
    </w:p>
    <w:p w:rsidR="0046365D" w:rsidRDefault="0046365D" w:rsidP="00870AA3">
      <w:pPr>
        <w:pStyle w:val="Cabealho"/>
      </w:pPr>
    </w:p>
    <w:p w:rsidR="0046365D" w:rsidRDefault="0046365D" w:rsidP="00870AA3">
      <w:pPr>
        <w:pStyle w:val="Cabealho"/>
      </w:pPr>
    </w:p>
    <w:p w:rsidR="00870AA3" w:rsidRDefault="00870AA3" w:rsidP="00870AA3">
      <w:pPr>
        <w:pStyle w:val="Cabealho"/>
      </w:pPr>
    </w:p>
    <w:p w:rsidR="0005286C" w:rsidRPr="000E3983" w:rsidRDefault="0005286C" w:rsidP="00870AA3">
      <w:pPr>
        <w:pStyle w:val="Cabealho"/>
      </w:pPr>
    </w:p>
    <w:p w:rsidR="00870AA3" w:rsidRPr="005F0DF5" w:rsidRDefault="00870AA3" w:rsidP="00870AA3">
      <w:pPr>
        <w:spacing w:after="0" w:line="240" w:lineRule="auto"/>
        <w:jc w:val="center"/>
        <w:rPr>
          <w:rFonts w:ascii="Arial" w:hAnsi="Arial" w:cs="Arial"/>
          <w:b/>
        </w:rPr>
      </w:pPr>
    </w:p>
    <w:p w:rsidR="00870AA3" w:rsidRPr="005F0DF5" w:rsidRDefault="00870AA3" w:rsidP="00870AA3">
      <w:pPr>
        <w:spacing w:after="0" w:line="240" w:lineRule="auto"/>
        <w:jc w:val="center"/>
        <w:rPr>
          <w:rFonts w:ascii="Arial" w:hAnsi="Arial" w:cs="Arial"/>
        </w:rPr>
      </w:pPr>
    </w:p>
    <w:p w:rsidR="008C1C40" w:rsidRDefault="008C1C40" w:rsidP="00870AA3">
      <w:pPr>
        <w:spacing w:after="0" w:line="240" w:lineRule="auto"/>
        <w:jc w:val="center"/>
        <w:rPr>
          <w:rFonts w:ascii="Arial" w:hAnsi="Arial" w:cs="Arial"/>
        </w:rPr>
      </w:pPr>
    </w:p>
    <w:p w:rsidR="008C1C40" w:rsidRDefault="008C1C40" w:rsidP="00870AA3">
      <w:pPr>
        <w:spacing w:after="0" w:line="240" w:lineRule="auto"/>
        <w:jc w:val="center"/>
        <w:rPr>
          <w:rFonts w:ascii="Arial" w:hAnsi="Arial" w:cs="Arial"/>
        </w:rPr>
      </w:pPr>
    </w:p>
    <w:p w:rsidR="008C1C40" w:rsidRDefault="008C1C40" w:rsidP="00FF493B">
      <w:pPr>
        <w:spacing w:after="0" w:line="240" w:lineRule="auto"/>
        <w:rPr>
          <w:rFonts w:ascii="Arial" w:hAnsi="Arial" w:cs="Arial"/>
        </w:rPr>
      </w:pPr>
    </w:p>
    <w:sectPr w:rsidR="008C1C40" w:rsidSect="00050ACD">
      <w:pgSz w:w="11906" w:h="16838"/>
      <w:pgMar w:top="1418" w:right="1418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7C" w:rsidRDefault="0069747C" w:rsidP="00740877">
      <w:pPr>
        <w:spacing w:after="0" w:line="240" w:lineRule="auto"/>
      </w:pPr>
      <w:r>
        <w:separator/>
      </w:r>
    </w:p>
  </w:endnote>
  <w:endnote w:type="continuationSeparator" w:id="1">
    <w:p w:rsidR="0069747C" w:rsidRDefault="0069747C" w:rsidP="0074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7C" w:rsidRDefault="0069747C" w:rsidP="00740877">
      <w:pPr>
        <w:spacing w:after="0" w:line="240" w:lineRule="auto"/>
      </w:pPr>
      <w:r>
        <w:separator/>
      </w:r>
    </w:p>
  </w:footnote>
  <w:footnote w:type="continuationSeparator" w:id="1">
    <w:p w:rsidR="0069747C" w:rsidRDefault="0069747C" w:rsidP="00740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70B2"/>
    <w:multiLevelType w:val="hybridMultilevel"/>
    <w:tmpl w:val="486CD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70AA3"/>
    <w:rsid w:val="00003F15"/>
    <w:rsid w:val="00005F05"/>
    <w:rsid w:val="00007129"/>
    <w:rsid w:val="00007FEF"/>
    <w:rsid w:val="00014331"/>
    <w:rsid w:val="00014FCF"/>
    <w:rsid w:val="000254C0"/>
    <w:rsid w:val="000360F9"/>
    <w:rsid w:val="00050ACD"/>
    <w:rsid w:val="0005286C"/>
    <w:rsid w:val="00056378"/>
    <w:rsid w:val="000674A6"/>
    <w:rsid w:val="00067D55"/>
    <w:rsid w:val="0007684A"/>
    <w:rsid w:val="00085B24"/>
    <w:rsid w:val="0009746B"/>
    <w:rsid w:val="000A571F"/>
    <w:rsid w:val="000C0ACD"/>
    <w:rsid w:val="000D6833"/>
    <w:rsid w:val="000F12D2"/>
    <w:rsid w:val="000F7B13"/>
    <w:rsid w:val="00110BE4"/>
    <w:rsid w:val="00111FB1"/>
    <w:rsid w:val="00115BEE"/>
    <w:rsid w:val="001279A2"/>
    <w:rsid w:val="001323AE"/>
    <w:rsid w:val="00142878"/>
    <w:rsid w:val="00143428"/>
    <w:rsid w:val="0015235C"/>
    <w:rsid w:val="00155DAD"/>
    <w:rsid w:val="00161EC3"/>
    <w:rsid w:val="00196346"/>
    <w:rsid w:val="001B28D6"/>
    <w:rsid w:val="001C2602"/>
    <w:rsid w:val="001F091A"/>
    <w:rsid w:val="002058C5"/>
    <w:rsid w:val="00217F9A"/>
    <w:rsid w:val="00221978"/>
    <w:rsid w:val="0025275E"/>
    <w:rsid w:val="002764D1"/>
    <w:rsid w:val="00280408"/>
    <w:rsid w:val="0028129E"/>
    <w:rsid w:val="0028767B"/>
    <w:rsid w:val="002952E5"/>
    <w:rsid w:val="002A0C78"/>
    <w:rsid w:val="002C1F2D"/>
    <w:rsid w:val="002C73C0"/>
    <w:rsid w:val="002D17C2"/>
    <w:rsid w:val="002F2C9C"/>
    <w:rsid w:val="00301F71"/>
    <w:rsid w:val="00315CFE"/>
    <w:rsid w:val="00321060"/>
    <w:rsid w:val="0033611B"/>
    <w:rsid w:val="00341A77"/>
    <w:rsid w:val="003449BA"/>
    <w:rsid w:val="003615D8"/>
    <w:rsid w:val="0036272F"/>
    <w:rsid w:val="00383083"/>
    <w:rsid w:val="0038313B"/>
    <w:rsid w:val="0039096C"/>
    <w:rsid w:val="003C5B12"/>
    <w:rsid w:val="003E4D37"/>
    <w:rsid w:val="003E562A"/>
    <w:rsid w:val="003E5837"/>
    <w:rsid w:val="003F57FD"/>
    <w:rsid w:val="00410268"/>
    <w:rsid w:val="004137CA"/>
    <w:rsid w:val="00424204"/>
    <w:rsid w:val="00436B0A"/>
    <w:rsid w:val="00445B2F"/>
    <w:rsid w:val="0046365D"/>
    <w:rsid w:val="004709D4"/>
    <w:rsid w:val="004752C7"/>
    <w:rsid w:val="004817C4"/>
    <w:rsid w:val="004823A5"/>
    <w:rsid w:val="004949FB"/>
    <w:rsid w:val="00494B3C"/>
    <w:rsid w:val="0049670B"/>
    <w:rsid w:val="004A05D9"/>
    <w:rsid w:val="004A4AB1"/>
    <w:rsid w:val="004A511C"/>
    <w:rsid w:val="004A6949"/>
    <w:rsid w:val="004B6A9F"/>
    <w:rsid w:val="004C7AAD"/>
    <w:rsid w:val="004E3B09"/>
    <w:rsid w:val="004E5289"/>
    <w:rsid w:val="004F2553"/>
    <w:rsid w:val="00501E8F"/>
    <w:rsid w:val="00512F46"/>
    <w:rsid w:val="00515910"/>
    <w:rsid w:val="00521743"/>
    <w:rsid w:val="0053479F"/>
    <w:rsid w:val="00540910"/>
    <w:rsid w:val="005453E4"/>
    <w:rsid w:val="00553815"/>
    <w:rsid w:val="00557BC6"/>
    <w:rsid w:val="00564CFA"/>
    <w:rsid w:val="005663FB"/>
    <w:rsid w:val="005815C4"/>
    <w:rsid w:val="005940CC"/>
    <w:rsid w:val="00595160"/>
    <w:rsid w:val="005A691F"/>
    <w:rsid w:val="005B268F"/>
    <w:rsid w:val="005F041F"/>
    <w:rsid w:val="005F0DF5"/>
    <w:rsid w:val="005F3DC3"/>
    <w:rsid w:val="005F499C"/>
    <w:rsid w:val="005F509D"/>
    <w:rsid w:val="00616AC0"/>
    <w:rsid w:val="00657D0D"/>
    <w:rsid w:val="00666850"/>
    <w:rsid w:val="0069747C"/>
    <w:rsid w:val="006B7970"/>
    <w:rsid w:val="006C5994"/>
    <w:rsid w:val="006D18E1"/>
    <w:rsid w:val="006D417D"/>
    <w:rsid w:val="006E0090"/>
    <w:rsid w:val="006F5090"/>
    <w:rsid w:val="007047FC"/>
    <w:rsid w:val="00710DAE"/>
    <w:rsid w:val="007233C3"/>
    <w:rsid w:val="00723456"/>
    <w:rsid w:val="00724D9D"/>
    <w:rsid w:val="00725B34"/>
    <w:rsid w:val="00737E1E"/>
    <w:rsid w:val="00740877"/>
    <w:rsid w:val="00741D52"/>
    <w:rsid w:val="0075706D"/>
    <w:rsid w:val="00772792"/>
    <w:rsid w:val="00780F86"/>
    <w:rsid w:val="007843C3"/>
    <w:rsid w:val="00797FA8"/>
    <w:rsid w:val="007A5DBD"/>
    <w:rsid w:val="007B39D0"/>
    <w:rsid w:val="007F077F"/>
    <w:rsid w:val="007F59D3"/>
    <w:rsid w:val="00805DD2"/>
    <w:rsid w:val="00813342"/>
    <w:rsid w:val="00832E4D"/>
    <w:rsid w:val="00841639"/>
    <w:rsid w:val="008470DF"/>
    <w:rsid w:val="00861868"/>
    <w:rsid w:val="008641EF"/>
    <w:rsid w:val="00870AA3"/>
    <w:rsid w:val="00884D1F"/>
    <w:rsid w:val="008877AB"/>
    <w:rsid w:val="008948AA"/>
    <w:rsid w:val="008A7652"/>
    <w:rsid w:val="008B04C9"/>
    <w:rsid w:val="008C1C40"/>
    <w:rsid w:val="008F69C9"/>
    <w:rsid w:val="00912F4A"/>
    <w:rsid w:val="009179E6"/>
    <w:rsid w:val="009206A0"/>
    <w:rsid w:val="009449DF"/>
    <w:rsid w:val="00972D11"/>
    <w:rsid w:val="00973AF4"/>
    <w:rsid w:val="00980A58"/>
    <w:rsid w:val="00982F4A"/>
    <w:rsid w:val="0098353A"/>
    <w:rsid w:val="009A4B1C"/>
    <w:rsid w:val="009C16A0"/>
    <w:rsid w:val="009D5E58"/>
    <w:rsid w:val="009E0538"/>
    <w:rsid w:val="009E3978"/>
    <w:rsid w:val="009E5C20"/>
    <w:rsid w:val="009E7976"/>
    <w:rsid w:val="009F0028"/>
    <w:rsid w:val="009F1ECD"/>
    <w:rsid w:val="009F3015"/>
    <w:rsid w:val="009F7251"/>
    <w:rsid w:val="009F7E73"/>
    <w:rsid w:val="00A15983"/>
    <w:rsid w:val="00A50233"/>
    <w:rsid w:val="00A524BA"/>
    <w:rsid w:val="00A561D3"/>
    <w:rsid w:val="00A80F53"/>
    <w:rsid w:val="00A81A8A"/>
    <w:rsid w:val="00A967C0"/>
    <w:rsid w:val="00AA0838"/>
    <w:rsid w:val="00AA3AAD"/>
    <w:rsid w:val="00AB0E6E"/>
    <w:rsid w:val="00AB6471"/>
    <w:rsid w:val="00AC1CB9"/>
    <w:rsid w:val="00AC7BE8"/>
    <w:rsid w:val="00AD243B"/>
    <w:rsid w:val="00AE070D"/>
    <w:rsid w:val="00AF582F"/>
    <w:rsid w:val="00AF5AB2"/>
    <w:rsid w:val="00AF7216"/>
    <w:rsid w:val="00B0342B"/>
    <w:rsid w:val="00B05CA7"/>
    <w:rsid w:val="00B13E40"/>
    <w:rsid w:val="00B14FC7"/>
    <w:rsid w:val="00B2180E"/>
    <w:rsid w:val="00B404E3"/>
    <w:rsid w:val="00B623E3"/>
    <w:rsid w:val="00B77D8B"/>
    <w:rsid w:val="00B83271"/>
    <w:rsid w:val="00B847C5"/>
    <w:rsid w:val="00B84EAD"/>
    <w:rsid w:val="00BA622A"/>
    <w:rsid w:val="00BA7885"/>
    <w:rsid w:val="00BC03E4"/>
    <w:rsid w:val="00BC6FFC"/>
    <w:rsid w:val="00BD158B"/>
    <w:rsid w:val="00BD4956"/>
    <w:rsid w:val="00BD5A58"/>
    <w:rsid w:val="00C05551"/>
    <w:rsid w:val="00C21483"/>
    <w:rsid w:val="00C31964"/>
    <w:rsid w:val="00C416ED"/>
    <w:rsid w:val="00C6444E"/>
    <w:rsid w:val="00C82B56"/>
    <w:rsid w:val="00C90E89"/>
    <w:rsid w:val="00CA17A6"/>
    <w:rsid w:val="00CA463B"/>
    <w:rsid w:val="00CA7FCA"/>
    <w:rsid w:val="00CB4541"/>
    <w:rsid w:val="00CD16F6"/>
    <w:rsid w:val="00CD78A3"/>
    <w:rsid w:val="00CF17DC"/>
    <w:rsid w:val="00CF506F"/>
    <w:rsid w:val="00CF520B"/>
    <w:rsid w:val="00D031BA"/>
    <w:rsid w:val="00D24BD0"/>
    <w:rsid w:val="00D441B2"/>
    <w:rsid w:val="00D45DE1"/>
    <w:rsid w:val="00D46729"/>
    <w:rsid w:val="00D53FAD"/>
    <w:rsid w:val="00D61279"/>
    <w:rsid w:val="00D76F7D"/>
    <w:rsid w:val="00D81ECA"/>
    <w:rsid w:val="00DE2803"/>
    <w:rsid w:val="00E01FB1"/>
    <w:rsid w:val="00E14F5B"/>
    <w:rsid w:val="00E272C8"/>
    <w:rsid w:val="00E345AC"/>
    <w:rsid w:val="00E34C66"/>
    <w:rsid w:val="00E41A7B"/>
    <w:rsid w:val="00E4738D"/>
    <w:rsid w:val="00E53A44"/>
    <w:rsid w:val="00E9581A"/>
    <w:rsid w:val="00EB02D2"/>
    <w:rsid w:val="00EB02D8"/>
    <w:rsid w:val="00EB75B1"/>
    <w:rsid w:val="00EC4B22"/>
    <w:rsid w:val="00EE069C"/>
    <w:rsid w:val="00EF351B"/>
    <w:rsid w:val="00EF3892"/>
    <w:rsid w:val="00F04CF2"/>
    <w:rsid w:val="00F06172"/>
    <w:rsid w:val="00F126CE"/>
    <w:rsid w:val="00F266BF"/>
    <w:rsid w:val="00F33741"/>
    <w:rsid w:val="00F43D77"/>
    <w:rsid w:val="00F45CBB"/>
    <w:rsid w:val="00F61075"/>
    <w:rsid w:val="00F61D6D"/>
    <w:rsid w:val="00F67297"/>
    <w:rsid w:val="00F701CD"/>
    <w:rsid w:val="00F85870"/>
    <w:rsid w:val="00F91F3D"/>
    <w:rsid w:val="00FA01E7"/>
    <w:rsid w:val="00FA548C"/>
    <w:rsid w:val="00FF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9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0AA3"/>
    <w:pPr>
      <w:keepNext/>
      <w:tabs>
        <w:tab w:val="left" w:pos="1980"/>
      </w:tabs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70AA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70A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70AA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70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AA3"/>
  </w:style>
  <w:style w:type="character" w:styleId="Forte">
    <w:name w:val="Strong"/>
    <w:basedOn w:val="Fontepargpadro"/>
    <w:uiPriority w:val="22"/>
    <w:qFormat/>
    <w:rsid w:val="00142878"/>
    <w:rPr>
      <w:b/>
      <w:bCs/>
    </w:rPr>
  </w:style>
  <w:style w:type="paragraph" w:styleId="PargrafodaLista">
    <w:name w:val="List Paragraph"/>
    <w:basedOn w:val="Normal"/>
    <w:uiPriority w:val="34"/>
    <w:qFormat/>
    <w:rsid w:val="001428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2E4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0E6E"/>
  </w:style>
  <w:style w:type="table" w:styleId="Tabelacomgrade">
    <w:name w:val="Table Grid"/>
    <w:basedOn w:val="Tabelanormal"/>
    <w:uiPriority w:val="59"/>
    <w:rsid w:val="008C1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B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2021-11-30T18:11:00Z</cp:lastPrinted>
  <dcterms:created xsi:type="dcterms:W3CDTF">2022-02-07T14:36:00Z</dcterms:created>
  <dcterms:modified xsi:type="dcterms:W3CDTF">2022-02-07T14:36:00Z</dcterms:modified>
</cp:coreProperties>
</file>